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567E40">
        <w:rPr>
          <w:rFonts w:ascii="Times New Roman" w:hAnsi="Times New Roman" w:cs="Times New Roman"/>
        </w:rPr>
        <w:t>June 28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C20542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F7C81" w:rsidRDefault="00FA0E72" w:rsidP="00CF7C81">
      <w:pPr>
        <w:pStyle w:val="List"/>
      </w:pPr>
      <w:r>
        <w:t xml:space="preserve">1.  </w:t>
      </w:r>
      <w:r>
        <w:tab/>
      </w:r>
      <w:r w:rsidR="00CD6167">
        <w:t>Accept the Minutes of April 26, 2016 –</w:t>
      </w:r>
      <w:r w:rsidR="00173241">
        <w:t xml:space="preserve"> </w:t>
      </w:r>
      <w:r w:rsidR="00CD6167">
        <w:t>Executive Session</w:t>
      </w:r>
    </w:p>
    <w:p w:rsidR="00CF7C81" w:rsidRDefault="00CF7C81" w:rsidP="00FA0E72">
      <w:pPr>
        <w:pStyle w:val="List"/>
      </w:pPr>
    </w:p>
    <w:p w:rsidR="008B103C" w:rsidRDefault="00ED07AB" w:rsidP="008B103C">
      <w:pPr>
        <w:pStyle w:val="List"/>
      </w:pPr>
      <w:r>
        <w:t xml:space="preserve">2.   </w:t>
      </w:r>
      <w:r w:rsidR="0084267B">
        <w:t>Accept the Minutes of June 14</w:t>
      </w:r>
      <w:r w:rsidR="00173241">
        <w:t>, 2016 – Open Session</w:t>
      </w:r>
      <w:r w:rsidR="0084267B">
        <w:t xml:space="preserve"> and Executive Session</w:t>
      </w:r>
    </w:p>
    <w:p w:rsidR="0074136F" w:rsidRDefault="0074136F" w:rsidP="00FA0E72">
      <w:pPr>
        <w:pStyle w:val="List"/>
      </w:pPr>
    </w:p>
    <w:p w:rsidR="00FA0E72" w:rsidRDefault="00CF7C81" w:rsidP="00FA0E72">
      <w:pPr>
        <w:pStyle w:val="List"/>
      </w:pPr>
      <w:r>
        <w:t>3</w:t>
      </w:r>
      <w:r w:rsidR="00D326B1">
        <w:t xml:space="preserve">.   </w:t>
      </w:r>
      <w:r w:rsidR="00D808AC">
        <w:t>Reorganization of the Board</w:t>
      </w:r>
    </w:p>
    <w:p w:rsidR="00165061" w:rsidRDefault="00165061" w:rsidP="00FA0E72">
      <w:pPr>
        <w:pStyle w:val="List"/>
      </w:pPr>
    </w:p>
    <w:p w:rsidR="00165061" w:rsidRDefault="00165061" w:rsidP="00FA0E72">
      <w:pPr>
        <w:pStyle w:val="List"/>
      </w:pPr>
      <w:r>
        <w:t xml:space="preserve">4.   </w:t>
      </w:r>
      <w:r w:rsidR="00502835">
        <w:t>Christmas Lighting Committee</w:t>
      </w:r>
    </w:p>
    <w:p w:rsidR="00FA0E72" w:rsidRDefault="00FA0E72" w:rsidP="00FA0E72">
      <w:pPr>
        <w:pStyle w:val="List"/>
      </w:pPr>
    </w:p>
    <w:p w:rsidR="00665BFD" w:rsidRDefault="00165061" w:rsidP="00FA0E72">
      <w:pPr>
        <w:pStyle w:val="List"/>
      </w:pPr>
      <w:r>
        <w:t>5</w:t>
      </w:r>
      <w:r w:rsidR="00413750">
        <w:t xml:space="preserve">.   </w:t>
      </w:r>
      <w:r w:rsidR="00502835">
        <w:t xml:space="preserve">Appointment of a Full Time </w:t>
      </w:r>
      <w:r w:rsidR="0084267B">
        <w:t xml:space="preserve">Police </w:t>
      </w:r>
      <w:r w:rsidR="00502835">
        <w:t>Officer</w:t>
      </w:r>
    </w:p>
    <w:p w:rsidR="00173241" w:rsidRDefault="00173241" w:rsidP="00FA0E72">
      <w:pPr>
        <w:pStyle w:val="List"/>
      </w:pPr>
    </w:p>
    <w:p w:rsidR="00C2245F" w:rsidRDefault="00165061" w:rsidP="00D46F87">
      <w:pPr>
        <w:pStyle w:val="List"/>
      </w:pPr>
      <w:r>
        <w:t>6</w:t>
      </w:r>
      <w:r w:rsidR="00FB2F54">
        <w:t xml:space="preserve">.  </w:t>
      </w:r>
      <w:r w:rsidR="00116355">
        <w:t xml:space="preserve"> </w:t>
      </w:r>
      <w:r w:rsidR="0084267B">
        <w:t>Appointment of Tree Warden</w:t>
      </w:r>
    </w:p>
    <w:p w:rsidR="00C82523" w:rsidRDefault="00C82523" w:rsidP="00D46F87">
      <w:pPr>
        <w:pStyle w:val="List"/>
      </w:pPr>
    </w:p>
    <w:p w:rsidR="00C82523" w:rsidRDefault="00C82523" w:rsidP="00D46F87">
      <w:pPr>
        <w:pStyle w:val="List"/>
      </w:pPr>
      <w:r>
        <w:t xml:space="preserve">7.  </w:t>
      </w:r>
      <w:r w:rsidR="00246C0F">
        <w:t xml:space="preserve"> </w:t>
      </w:r>
      <w:r w:rsidR="00DF0033">
        <w:t>Appointment of a Full Time EMT</w:t>
      </w:r>
    </w:p>
    <w:p w:rsidR="003F7B94" w:rsidRDefault="003F7B94" w:rsidP="00D46F87">
      <w:pPr>
        <w:pStyle w:val="List"/>
      </w:pPr>
    </w:p>
    <w:p w:rsidR="003F7B94" w:rsidRDefault="003F7B94" w:rsidP="00D46F87">
      <w:pPr>
        <w:pStyle w:val="List"/>
      </w:pPr>
      <w:r>
        <w:t xml:space="preserve">8.   </w:t>
      </w:r>
      <w:r w:rsidR="00502835">
        <w:t>Joint Meeting with Cemetery Committee</w:t>
      </w:r>
    </w:p>
    <w:p w:rsidR="00502835" w:rsidRDefault="00502835" w:rsidP="00D46F87">
      <w:pPr>
        <w:pStyle w:val="List"/>
      </w:pPr>
    </w:p>
    <w:p w:rsidR="00502835" w:rsidRDefault="00502835" w:rsidP="00D46F87">
      <w:pPr>
        <w:pStyle w:val="List"/>
      </w:pPr>
      <w:r>
        <w:t xml:space="preserve">9.   </w:t>
      </w:r>
      <w:r w:rsidR="00DF0033">
        <w:t>Fire Department Pay Scale Discussion</w:t>
      </w:r>
    </w:p>
    <w:p w:rsidR="00C52D49" w:rsidRDefault="00C52D49" w:rsidP="00D46F87">
      <w:pPr>
        <w:pStyle w:val="List"/>
      </w:pPr>
    </w:p>
    <w:p w:rsidR="00C52D49" w:rsidRDefault="00C52D49" w:rsidP="00D46F87">
      <w:pPr>
        <w:pStyle w:val="List"/>
      </w:pPr>
      <w:r>
        <w:t xml:space="preserve">10. </w:t>
      </w:r>
      <w:r w:rsidR="00DF0033">
        <w:t>Medical Marijuana Facility Proposal</w:t>
      </w:r>
    </w:p>
    <w:p w:rsidR="00DB75BE" w:rsidRDefault="00DB75BE" w:rsidP="00D46F87">
      <w:pPr>
        <w:pStyle w:val="List"/>
      </w:pPr>
    </w:p>
    <w:p w:rsidR="00DB75BE" w:rsidRDefault="00DB75BE" w:rsidP="00D46F87">
      <w:pPr>
        <w:pStyle w:val="List"/>
      </w:pPr>
      <w:r>
        <w:t xml:space="preserve">11. </w:t>
      </w:r>
      <w:r w:rsidR="00DF0033">
        <w:t>Anti-Bulling / Ant-Harassment Policy</w:t>
      </w:r>
    </w:p>
    <w:p w:rsidR="00711A65" w:rsidRDefault="00711A65" w:rsidP="00D46F87">
      <w:pPr>
        <w:pStyle w:val="List"/>
      </w:pPr>
    </w:p>
    <w:p w:rsidR="00711A65" w:rsidRDefault="00DF0033" w:rsidP="00D46F87">
      <w:pPr>
        <w:pStyle w:val="List"/>
      </w:pPr>
      <w:r>
        <w:t xml:space="preserve">12. </w:t>
      </w:r>
      <w:r>
        <w:t>Substance Abuse Task Force</w:t>
      </w:r>
    </w:p>
    <w:p w:rsidR="00DF0033" w:rsidRDefault="00DF0033" w:rsidP="00D46F87">
      <w:pPr>
        <w:pStyle w:val="List"/>
      </w:pPr>
    </w:p>
    <w:p w:rsidR="00DF0033" w:rsidRDefault="00DF0033" w:rsidP="00D46F87">
      <w:pPr>
        <w:pStyle w:val="List"/>
      </w:pPr>
      <w:r>
        <w:t xml:space="preserve">13. </w:t>
      </w:r>
      <w:r>
        <w:t>Town Administrator Evaluation Form</w:t>
      </w:r>
    </w:p>
    <w:p w:rsidR="00BF6E7B" w:rsidRDefault="00BF6E7B" w:rsidP="0038768A">
      <w:pPr>
        <w:pStyle w:val="List"/>
        <w:ind w:left="0" w:firstLine="0"/>
      </w:pPr>
    </w:p>
    <w:p w:rsidR="00DF0033" w:rsidRDefault="00DF0033" w:rsidP="0038768A">
      <w:pPr>
        <w:pStyle w:val="List"/>
        <w:ind w:left="0" w:firstLine="0"/>
      </w:pPr>
      <w:r>
        <w:t xml:space="preserve">14. </w:t>
      </w:r>
      <w:r>
        <w:t>Capital Planning Goals</w:t>
      </w:r>
    </w:p>
    <w:p w:rsidR="00DF0033" w:rsidRDefault="00DF0033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F20D49" w:rsidRDefault="00F20D49" w:rsidP="00C64270">
      <w:pPr>
        <w:pStyle w:val="List"/>
      </w:pPr>
    </w:p>
    <w:p w:rsidR="00A1537F" w:rsidRDefault="00A1537F" w:rsidP="00A1537F">
      <w:pPr>
        <w:pStyle w:val="List"/>
        <w:rPr>
          <w:b/>
          <w:u w:val="single"/>
        </w:rPr>
      </w:pPr>
      <w:bookmarkStart w:id="2" w:name="_GoBack"/>
      <w:bookmarkEnd w:id="2"/>
      <w:r w:rsidRPr="00A04B7C">
        <w:rPr>
          <w:b/>
          <w:u w:val="single"/>
        </w:rPr>
        <w:lastRenderedPageBreak/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C2527E" w:rsidRDefault="00C2527E" w:rsidP="00C2527E">
      <w:pPr>
        <w:pStyle w:val="List"/>
      </w:pPr>
      <w:r>
        <w:t>To discuss strategy with respect to non-union personnel – Pursuant to M.G.L. c.30A, Sec21 (2).</w:t>
      </w:r>
    </w:p>
    <w:p w:rsidR="00C2527E" w:rsidRDefault="00C2527E" w:rsidP="00C2527E">
      <w:pPr>
        <w:pStyle w:val="List"/>
        <w:rPr>
          <w:b/>
          <w:u w:val="single"/>
        </w:rPr>
      </w:pPr>
    </w:p>
    <w:p w:rsidR="00C2527E" w:rsidRPr="00A04B7C" w:rsidRDefault="00C2527E" w:rsidP="00C2527E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DF0033">
      <w:rPr>
        <w:noProof/>
      </w:rPr>
      <w:t>6/24/2016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6"/>
  </w:num>
  <w:num w:numId="5">
    <w:abstractNumId w:val="2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3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8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4C3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0033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3E307FCE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Even Brassard</cp:lastModifiedBy>
  <cp:revision>16</cp:revision>
  <cp:lastPrinted>2016-05-23T17:06:00Z</cp:lastPrinted>
  <dcterms:created xsi:type="dcterms:W3CDTF">2016-06-01T12:11:00Z</dcterms:created>
  <dcterms:modified xsi:type="dcterms:W3CDTF">2016-06-24T19:15:00Z</dcterms:modified>
</cp:coreProperties>
</file>